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4D" w:rsidRDefault="001664AD">
      <w:pPr>
        <w:spacing w:line="500" w:lineRule="exact"/>
        <w:jc w:val="center"/>
      </w:pPr>
      <w:bookmarkStart w:id="0" w:name="_GoBack"/>
      <w:bookmarkEnd w:id="0"/>
      <w:r>
        <w:rPr>
          <w:rFonts w:ascii="標楷體" w:eastAsia="標楷體" w:hAnsi="標楷體"/>
          <w:b/>
          <w:color w:val="000000"/>
          <w:sz w:val="32"/>
          <w:szCs w:val="32"/>
        </w:rPr>
        <w:t>文藻學校財團法人文藻外語大學五專部畢業生投入職場展翅計畫</w:t>
      </w:r>
    </w:p>
    <w:p w:rsidR="00696B4D" w:rsidRDefault="001664AD">
      <w:pPr>
        <w:spacing w:line="500" w:lineRule="exact"/>
        <w:jc w:val="center"/>
      </w:pPr>
      <w:r>
        <w:rPr>
          <w:rFonts w:ascii="標楷體" w:eastAsia="標楷體" w:hAnsi="標楷體"/>
          <w:b/>
          <w:bCs/>
          <w:color w:val="000000"/>
          <w:sz w:val="32"/>
          <w:szCs w:val="32"/>
        </w:rPr>
        <w:t>企業提供學生生活獎學金合約</w:t>
      </w:r>
      <w:r>
        <w:rPr>
          <w:rFonts w:ascii="標楷體" w:eastAsia="標楷體" w:hAnsi="標楷體" w:cs="TT11E3Co00"/>
          <w:b/>
          <w:color w:val="000000"/>
          <w:kern w:val="0"/>
          <w:sz w:val="32"/>
          <w:szCs w:val="32"/>
        </w:rPr>
        <w:t>書</w:t>
      </w:r>
    </w:p>
    <w:p w:rsidR="00696B4D" w:rsidRDefault="001664AD">
      <w:pPr>
        <w:spacing w:line="300" w:lineRule="exact"/>
        <w:jc w:val="both"/>
      </w:pPr>
      <w:r>
        <w:rPr>
          <w:rFonts w:ascii="標楷體" w:eastAsia="標楷體" w:hAnsi="標楷體"/>
          <w:color w:val="000000"/>
          <w:sz w:val="26"/>
          <w:szCs w:val="26"/>
          <w:u w:val="single"/>
        </w:rPr>
        <w:t xml:space="preserve">   </w:t>
      </w:r>
      <w:r>
        <w:rPr>
          <w:rFonts w:ascii="標楷體" w:eastAsia="標楷體" w:hAnsi="標楷體"/>
          <w:color w:val="0000FF"/>
          <w:sz w:val="26"/>
          <w:szCs w:val="26"/>
          <w:u w:val="single"/>
        </w:rPr>
        <w:t xml:space="preserve">           </w:t>
      </w:r>
      <w:r>
        <w:rPr>
          <w:rFonts w:ascii="標楷體" w:eastAsia="標楷體" w:hAnsi="標楷體" w:cs="TT11E41o00"/>
          <w:color w:val="000000"/>
          <w:kern w:val="0"/>
          <w:sz w:val="26"/>
          <w:szCs w:val="26"/>
        </w:rPr>
        <w:t>企業</w:t>
      </w:r>
      <w:r>
        <w:rPr>
          <w:rFonts w:ascii="標楷體" w:eastAsia="標楷體" w:hAnsi="標楷體" w:cs="TT11E41o00"/>
          <w:color w:val="000000"/>
          <w:kern w:val="0"/>
          <w:sz w:val="26"/>
          <w:szCs w:val="26"/>
        </w:rPr>
        <w:t>/</w:t>
      </w:r>
      <w:r>
        <w:rPr>
          <w:rFonts w:ascii="標楷體" w:eastAsia="標楷體" w:hAnsi="標楷體" w:cs="TT11E41o00"/>
          <w:color w:val="000000"/>
          <w:kern w:val="0"/>
          <w:sz w:val="26"/>
          <w:szCs w:val="26"/>
        </w:rPr>
        <w:t>廠商（以下簡稱甲方）</w:t>
      </w:r>
      <w:r>
        <w:rPr>
          <w:rFonts w:ascii="標楷體" w:eastAsia="標楷體" w:hAnsi="標楷體" w:cs="TT11E41o00"/>
          <w:color w:val="0000FF"/>
          <w:kern w:val="0"/>
          <w:sz w:val="26"/>
          <w:szCs w:val="26"/>
        </w:rPr>
        <w:t>與文藻學校財團法人文藻外語大學五專部</w:t>
      </w:r>
      <w:r>
        <w:rPr>
          <w:rFonts w:ascii="Times New Roman" w:eastAsia="標楷體" w:hAnsi="Times New Roman"/>
          <w:color w:val="0000FF"/>
          <w:sz w:val="26"/>
          <w:szCs w:val="26"/>
          <w:u w:val="single"/>
        </w:rPr>
        <w:t xml:space="preserve">     </w:t>
      </w:r>
      <w:r>
        <w:rPr>
          <w:rFonts w:ascii="Times New Roman" w:eastAsia="標楷體" w:hAnsi="Times New Roman"/>
          <w:color w:val="0000FF"/>
          <w:sz w:val="26"/>
          <w:szCs w:val="26"/>
        </w:rPr>
        <w:t>科</w:t>
      </w:r>
      <w:r>
        <w:rPr>
          <w:rFonts w:ascii="Times New Roman" w:eastAsia="標楷體" w:hAnsi="Times New Roman"/>
          <w:color w:val="0000FF"/>
          <w:sz w:val="26"/>
          <w:szCs w:val="26"/>
          <w:u w:val="single"/>
        </w:rPr>
        <w:t xml:space="preserve">    </w:t>
      </w:r>
      <w:r>
        <w:rPr>
          <w:rFonts w:ascii="Times New Roman" w:eastAsia="標楷體" w:hAnsi="Times New Roman"/>
          <w:color w:val="0000FF"/>
          <w:sz w:val="26"/>
          <w:szCs w:val="26"/>
          <w:u w:val="single"/>
        </w:rPr>
        <w:t>年級</w:t>
      </w:r>
      <w:r>
        <w:rPr>
          <w:rFonts w:ascii="Times New Roman" w:eastAsia="標楷體" w:hAnsi="Times New Roman"/>
          <w:color w:val="0000FF"/>
          <w:sz w:val="26"/>
          <w:szCs w:val="26"/>
        </w:rPr>
        <w:t>之</w:t>
      </w:r>
      <w:r>
        <w:rPr>
          <w:rFonts w:ascii="標楷體" w:eastAsia="標楷體" w:hAnsi="標楷體" w:cs="TT11E41o00"/>
          <w:color w:val="0000FF"/>
          <w:kern w:val="0"/>
          <w:sz w:val="26"/>
          <w:szCs w:val="26"/>
        </w:rPr>
        <w:t>學生</w:t>
      </w:r>
      <w:r>
        <w:rPr>
          <w:rFonts w:ascii="標楷體" w:eastAsia="標楷體" w:hAnsi="標楷體"/>
          <w:color w:val="0000FF"/>
          <w:sz w:val="26"/>
          <w:szCs w:val="26"/>
          <w:u w:val="single"/>
        </w:rPr>
        <w:t xml:space="preserve">    </w:t>
      </w:r>
      <w:r>
        <w:rPr>
          <w:rFonts w:ascii="標楷體" w:eastAsia="標楷體" w:hAnsi="標楷體" w:cs="TT11E41o00"/>
          <w:color w:val="000000"/>
          <w:kern w:val="0"/>
          <w:sz w:val="26"/>
          <w:szCs w:val="26"/>
        </w:rPr>
        <w:t>（以下簡稱乙方）</w:t>
      </w:r>
      <w:r>
        <w:rPr>
          <w:rFonts w:ascii="標楷體" w:eastAsia="標楷體" w:hAnsi="標楷體"/>
          <w:color w:val="000000"/>
          <w:sz w:val="26"/>
          <w:szCs w:val="26"/>
        </w:rPr>
        <w:t>，</w:t>
      </w:r>
      <w:r>
        <w:rPr>
          <w:rFonts w:ascii="標楷體" w:eastAsia="標楷體" w:hAnsi="標楷體" w:cs="TT11E41o00"/>
          <w:color w:val="000000"/>
          <w:kern w:val="0"/>
          <w:sz w:val="26"/>
          <w:szCs w:val="26"/>
        </w:rPr>
        <w:t>雙方同意訂立契約條款如下：</w:t>
      </w:r>
    </w:p>
    <w:p w:rsidR="00696B4D" w:rsidRDefault="001664AD">
      <w:pPr>
        <w:spacing w:line="300" w:lineRule="exact"/>
        <w:jc w:val="both"/>
      </w:pPr>
      <w:r>
        <w:rPr>
          <w:rFonts w:ascii="Times New Roman" w:eastAsia="標楷體" w:hAnsi="Times New Roman"/>
          <w:color w:val="000000"/>
          <w:sz w:val="26"/>
          <w:szCs w:val="26"/>
        </w:rPr>
        <w:t>第一條</w:t>
      </w:r>
      <w:r>
        <w:rPr>
          <w:rFonts w:ascii="Times New Roman" w:eastAsia="標楷體" w:hAnsi="Times New Roman"/>
          <w:color w:val="000000"/>
          <w:sz w:val="26"/>
          <w:szCs w:val="26"/>
        </w:rPr>
        <w:t xml:space="preserve"> </w:t>
      </w:r>
      <w:proofErr w:type="gramStart"/>
      <w:r>
        <w:rPr>
          <w:rFonts w:ascii="Times New Roman" w:eastAsia="標楷體" w:hAnsi="Times New Roman"/>
          <w:color w:val="000000"/>
          <w:sz w:val="26"/>
          <w:szCs w:val="26"/>
        </w:rPr>
        <w:t>依乙方</w:t>
      </w:r>
      <w:proofErr w:type="gramEnd"/>
      <w:r>
        <w:rPr>
          <w:rFonts w:ascii="Times New Roman" w:eastAsia="標楷體" w:hAnsi="Times New Roman"/>
          <w:color w:val="000000"/>
          <w:sz w:val="26"/>
          <w:szCs w:val="26"/>
        </w:rPr>
        <w:t>就讀學校</w:t>
      </w:r>
      <w:r>
        <w:rPr>
          <w:rFonts w:ascii="Times New Roman" w:eastAsia="標楷體" w:hAnsi="Times New Roman"/>
          <w:color w:val="000000"/>
          <w:sz w:val="26"/>
          <w:szCs w:val="26"/>
          <w:u w:val="single"/>
        </w:rPr>
        <w:t>文藻學校財團法人文藻外語大學</w:t>
      </w:r>
      <w:r>
        <w:rPr>
          <w:rFonts w:ascii="Times New Roman" w:eastAsia="標楷體" w:hAnsi="Times New Roman"/>
          <w:color w:val="000000"/>
          <w:sz w:val="26"/>
          <w:szCs w:val="26"/>
        </w:rPr>
        <w:t>與</w:t>
      </w:r>
      <w:proofErr w:type="gramStart"/>
      <w:r>
        <w:rPr>
          <w:rFonts w:ascii="Times New Roman" w:eastAsia="標楷體" w:hAnsi="Times New Roman"/>
          <w:color w:val="000000"/>
          <w:sz w:val="26"/>
          <w:szCs w:val="26"/>
        </w:rPr>
        <w:t>甲方產學</w:t>
      </w:r>
      <w:proofErr w:type="gramEnd"/>
      <w:r>
        <w:rPr>
          <w:rFonts w:ascii="Times New Roman" w:eastAsia="標楷體" w:hAnsi="Times New Roman"/>
          <w:color w:val="000000"/>
          <w:sz w:val="26"/>
          <w:szCs w:val="26"/>
        </w:rPr>
        <w:t>合作契約訂定。</w:t>
      </w:r>
    </w:p>
    <w:p w:rsidR="00696B4D" w:rsidRDefault="001664AD">
      <w:pPr>
        <w:spacing w:line="30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第二條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甲方提供乙方下列項目：</w:t>
      </w:r>
    </w:p>
    <w:p w:rsidR="00696B4D" w:rsidRDefault="001664AD">
      <w:pPr>
        <w:spacing w:line="300" w:lineRule="exact"/>
        <w:ind w:left="919"/>
        <w:jc w:val="both"/>
      </w:pPr>
      <w:r>
        <w:rPr>
          <w:rFonts w:ascii="標楷體" w:eastAsia="標楷體" w:hAnsi="標楷體"/>
          <w:color w:val="000000"/>
          <w:sz w:val="26"/>
          <w:szCs w:val="26"/>
        </w:rPr>
        <w:t>□</w:t>
      </w:r>
      <w:r>
        <w:rPr>
          <w:rFonts w:ascii="標楷體" w:eastAsia="標楷體" w:hAnsi="標楷體"/>
          <w:color w:val="000000"/>
          <w:sz w:val="26"/>
          <w:szCs w:val="26"/>
        </w:rPr>
        <w:t>一、</w:t>
      </w:r>
      <w:r>
        <w:rPr>
          <w:rFonts w:ascii="Times New Roman" w:eastAsia="標楷體" w:hAnsi="Times New Roman"/>
          <w:color w:val="000000"/>
          <w:sz w:val="26"/>
          <w:szCs w:val="26"/>
        </w:rPr>
        <w:t>專四在學期間</w:t>
      </w:r>
      <w:r>
        <w:rPr>
          <w:rFonts w:ascii="標楷體" w:eastAsia="標楷體" w:hAnsi="標楷體" w:cs="TT11E41o00"/>
          <w:color w:val="0000FF"/>
          <w:kern w:val="0"/>
          <w:sz w:val="26"/>
          <w:szCs w:val="26"/>
        </w:rPr>
        <w:t>自</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年</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月起至</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年</w:t>
      </w:r>
      <w:r>
        <w:rPr>
          <w:rFonts w:ascii="標楷體" w:eastAsia="標楷體" w:hAnsi="標楷體" w:cs="TT11E41o00"/>
          <w:color w:val="0000FF"/>
          <w:kern w:val="0"/>
          <w:sz w:val="26"/>
          <w:szCs w:val="26"/>
          <w:u w:val="single"/>
        </w:rPr>
        <w:t xml:space="preserve">   </w:t>
      </w:r>
      <w:r>
        <w:rPr>
          <w:rFonts w:ascii="標楷體" w:eastAsia="標楷體" w:hAnsi="標楷體" w:cs="TT11E41o00"/>
          <w:color w:val="0000FF"/>
          <w:kern w:val="0"/>
          <w:sz w:val="26"/>
          <w:szCs w:val="26"/>
        </w:rPr>
        <w:t>月止</w:t>
      </w:r>
      <w:r>
        <w:rPr>
          <w:rFonts w:ascii="標楷體" w:eastAsia="標楷體" w:hAnsi="標楷體" w:cs="TT11E41o00"/>
          <w:kern w:val="0"/>
          <w:sz w:val="26"/>
          <w:szCs w:val="26"/>
        </w:rPr>
        <w:t>提供</w:t>
      </w:r>
      <w:r>
        <w:rPr>
          <w:rFonts w:ascii="Times New Roman" w:eastAsia="標楷體" w:hAnsi="Times New Roman"/>
          <w:color w:val="000000"/>
          <w:sz w:val="26"/>
          <w:szCs w:val="26"/>
        </w:rPr>
        <w:t>生活獎學金，每</w:t>
      </w:r>
      <w:proofErr w:type="gramStart"/>
      <w:r>
        <w:rPr>
          <w:rFonts w:ascii="Times New Roman" w:eastAsia="標楷體" w:hAnsi="Times New Roman"/>
          <w:color w:val="000000"/>
          <w:sz w:val="26"/>
          <w:szCs w:val="26"/>
        </w:rPr>
        <w:t>個</w:t>
      </w:r>
      <w:proofErr w:type="gramEnd"/>
      <w:r>
        <w:rPr>
          <w:rFonts w:ascii="Times New Roman" w:eastAsia="標楷體" w:hAnsi="Times New Roman"/>
          <w:color w:val="000000"/>
          <w:sz w:val="26"/>
          <w:szCs w:val="26"/>
        </w:rPr>
        <w:t>月新臺幣（以下同）</w:t>
      </w:r>
      <w:r>
        <w:rPr>
          <w:rFonts w:ascii="Times New Roman" w:eastAsia="標楷體" w:hAnsi="Times New Roman"/>
          <w:color w:val="0000FF"/>
          <w:sz w:val="26"/>
          <w:szCs w:val="26"/>
          <w:u w:val="single"/>
        </w:rPr>
        <w:t xml:space="preserve">      </w:t>
      </w:r>
      <w:r>
        <w:rPr>
          <w:rFonts w:ascii="Times New Roman" w:eastAsia="標楷體" w:hAnsi="Times New Roman"/>
          <w:color w:val="000000"/>
          <w:sz w:val="26"/>
          <w:szCs w:val="26"/>
        </w:rPr>
        <w:t>元，共提供</w:t>
      </w:r>
      <w:r>
        <w:rPr>
          <w:rFonts w:ascii="Times New Roman" w:eastAsia="標楷體" w:hAnsi="Times New Roman"/>
          <w:color w:val="0000FF"/>
          <w:sz w:val="26"/>
          <w:szCs w:val="26"/>
          <w:u w:val="single"/>
        </w:rPr>
        <w:t xml:space="preserve">     </w:t>
      </w:r>
      <w:proofErr w:type="gramStart"/>
      <w:r>
        <w:rPr>
          <w:rFonts w:ascii="Times New Roman" w:eastAsia="標楷體" w:hAnsi="Times New Roman"/>
          <w:color w:val="000000"/>
          <w:sz w:val="26"/>
          <w:szCs w:val="26"/>
        </w:rPr>
        <w:t>個</w:t>
      </w:r>
      <w:proofErr w:type="gramEnd"/>
      <w:r>
        <w:rPr>
          <w:rFonts w:ascii="Times New Roman" w:eastAsia="標楷體" w:hAnsi="Times New Roman"/>
          <w:color w:val="000000"/>
          <w:sz w:val="26"/>
          <w:szCs w:val="26"/>
        </w:rPr>
        <w:t>月，共計</w:t>
      </w:r>
      <w:r>
        <w:rPr>
          <w:rFonts w:ascii="標楷體" w:eastAsia="標楷體" w:hAnsi="標楷體"/>
          <w:color w:val="0000FF"/>
          <w:sz w:val="26"/>
          <w:szCs w:val="26"/>
          <w:u w:val="single"/>
        </w:rPr>
        <w:t xml:space="preserve">    </w:t>
      </w:r>
      <w:r>
        <w:rPr>
          <w:rFonts w:ascii="標楷體" w:eastAsia="標楷體" w:hAnsi="標楷體"/>
          <w:color w:val="000000"/>
          <w:sz w:val="26"/>
          <w:szCs w:val="26"/>
          <w:u w:val="single"/>
        </w:rPr>
        <w:t xml:space="preserve"> </w:t>
      </w:r>
      <w:r>
        <w:rPr>
          <w:rFonts w:ascii="Times New Roman" w:eastAsia="標楷體" w:hAnsi="Times New Roman"/>
          <w:color w:val="000000"/>
          <w:sz w:val="26"/>
          <w:szCs w:val="26"/>
        </w:rPr>
        <w:t>元。</w:t>
      </w:r>
    </w:p>
    <w:p w:rsidR="00696B4D" w:rsidRDefault="001664AD">
      <w:pPr>
        <w:spacing w:line="300" w:lineRule="exact"/>
        <w:ind w:left="919"/>
        <w:jc w:val="both"/>
      </w:pPr>
      <w:r>
        <w:rPr>
          <w:rFonts w:ascii="標楷體" w:eastAsia="標楷體" w:hAnsi="標楷體"/>
          <w:color w:val="000000"/>
          <w:sz w:val="26"/>
          <w:szCs w:val="26"/>
        </w:rPr>
        <w:t>□</w:t>
      </w:r>
      <w:r>
        <w:rPr>
          <w:rFonts w:ascii="標楷體" w:eastAsia="標楷體" w:hAnsi="標楷體"/>
          <w:color w:val="000000"/>
          <w:sz w:val="26"/>
          <w:szCs w:val="26"/>
        </w:rPr>
        <w:t>二、</w:t>
      </w:r>
      <w:r>
        <w:rPr>
          <w:rFonts w:ascii="Times New Roman" w:eastAsia="標楷體" w:hAnsi="Times New Roman"/>
          <w:color w:val="000000"/>
          <w:sz w:val="26"/>
          <w:szCs w:val="26"/>
        </w:rPr>
        <w:t>專五在學期間</w:t>
      </w:r>
      <w:r>
        <w:rPr>
          <w:rFonts w:ascii="標楷體" w:eastAsia="標楷體" w:hAnsi="標楷體" w:cs="TT11E41o00"/>
          <w:kern w:val="0"/>
          <w:sz w:val="26"/>
          <w:szCs w:val="26"/>
        </w:rPr>
        <w:t>自　　年　　月起至　　年　　月止提供</w:t>
      </w:r>
      <w:r>
        <w:rPr>
          <w:rFonts w:ascii="Times New Roman" w:eastAsia="標楷體" w:hAnsi="Times New Roman"/>
          <w:sz w:val="26"/>
          <w:szCs w:val="26"/>
        </w:rPr>
        <w:t>生活獎學金，每</w:t>
      </w:r>
      <w:proofErr w:type="gramStart"/>
      <w:r>
        <w:rPr>
          <w:rFonts w:ascii="Times New Roman" w:eastAsia="標楷體" w:hAnsi="Times New Roman"/>
          <w:sz w:val="26"/>
          <w:szCs w:val="26"/>
        </w:rPr>
        <w:t>個</w:t>
      </w:r>
      <w:proofErr w:type="gramEnd"/>
      <w:r>
        <w:rPr>
          <w:rFonts w:ascii="Times New Roman" w:eastAsia="標楷體" w:hAnsi="Times New Roman"/>
          <w:sz w:val="26"/>
          <w:szCs w:val="26"/>
        </w:rPr>
        <w:t>月新臺幣（以下同）</w:t>
      </w:r>
      <w:r>
        <w:rPr>
          <w:rFonts w:ascii="Times New Roman" w:eastAsia="標楷體" w:hAnsi="Times New Roman"/>
          <w:sz w:val="26"/>
          <w:szCs w:val="26"/>
          <w:u w:val="single"/>
        </w:rPr>
        <w:t xml:space="preserve">      </w:t>
      </w:r>
      <w:r>
        <w:rPr>
          <w:rFonts w:ascii="Times New Roman" w:eastAsia="標楷體" w:hAnsi="Times New Roman"/>
          <w:sz w:val="26"/>
          <w:szCs w:val="26"/>
        </w:rPr>
        <w:t>元，共提供</w:t>
      </w:r>
      <w:r>
        <w:rPr>
          <w:rFonts w:ascii="Times New Roman" w:eastAsia="標楷體" w:hAnsi="Times New Roman"/>
          <w:sz w:val="26"/>
          <w:szCs w:val="26"/>
          <w:u w:val="single"/>
        </w:rPr>
        <w:t xml:space="preserve">   </w:t>
      </w:r>
      <w:proofErr w:type="gramStart"/>
      <w:r>
        <w:rPr>
          <w:rFonts w:ascii="Times New Roman" w:eastAsia="標楷體" w:hAnsi="Times New Roman"/>
          <w:sz w:val="26"/>
          <w:szCs w:val="26"/>
        </w:rPr>
        <w:t>個</w:t>
      </w:r>
      <w:proofErr w:type="gramEnd"/>
      <w:r>
        <w:rPr>
          <w:rFonts w:ascii="Times New Roman" w:eastAsia="標楷體" w:hAnsi="Times New Roman"/>
          <w:sz w:val="26"/>
          <w:szCs w:val="26"/>
        </w:rPr>
        <w:t>月，共計</w:t>
      </w:r>
      <w:r>
        <w:rPr>
          <w:rFonts w:ascii="標楷體" w:eastAsia="標楷體" w:hAnsi="標楷體"/>
          <w:sz w:val="26"/>
          <w:szCs w:val="26"/>
          <w:u w:val="single"/>
        </w:rPr>
        <w:t xml:space="preserve">      </w:t>
      </w:r>
      <w:r>
        <w:rPr>
          <w:rFonts w:ascii="Times New Roman" w:eastAsia="標楷體" w:hAnsi="Times New Roman"/>
          <w:sz w:val="26"/>
          <w:szCs w:val="26"/>
        </w:rPr>
        <w:t>元</w:t>
      </w:r>
      <w:r>
        <w:rPr>
          <w:rFonts w:ascii="Times New Roman" w:eastAsia="標楷體" w:hAnsi="Times New Roman"/>
          <w:color w:val="000000"/>
          <w:sz w:val="26"/>
          <w:szCs w:val="26"/>
        </w:rPr>
        <w:t>。</w:t>
      </w:r>
    </w:p>
    <w:p w:rsidR="00696B4D" w:rsidRDefault="001664AD">
      <w:pPr>
        <w:spacing w:line="300" w:lineRule="exact"/>
        <w:ind w:left="919"/>
        <w:jc w:val="both"/>
      </w:pPr>
      <w:r>
        <w:rPr>
          <w:rFonts w:ascii="標楷體" w:eastAsia="標楷體" w:hAnsi="標楷體"/>
          <w:color w:val="000000"/>
          <w:sz w:val="26"/>
          <w:szCs w:val="26"/>
        </w:rPr>
        <w:t>□</w:t>
      </w:r>
      <w:r>
        <w:rPr>
          <w:rFonts w:ascii="標楷體" w:eastAsia="標楷體" w:hAnsi="標楷體"/>
          <w:color w:val="000000"/>
          <w:sz w:val="26"/>
          <w:szCs w:val="26"/>
        </w:rPr>
        <w:t>三、</w:t>
      </w:r>
      <w:r>
        <w:rPr>
          <w:rFonts w:ascii="Times New Roman" w:eastAsia="標楷體" w:hAnsi="Times New Roman"/>
          <w:color w:val="000000"/>
          <w:sz w:val="26"/>
          <w:szCs w:val="26"/>
        </w:rPr>
        <w:t>專五在學期間</w:t>
      </w:r>
      <w:r>
        <w:rPr>
          <w:rFonts w:ascii="標楷體" w:eastAsia="標楷體" w:hAnsi="標楷體" w:cs="TT11E41o00"/>
          <w:color w:val="0000FF"/>
          <w:kern w:val="0"/>
          <w:sz w:val="26"/>
          <w:szCs w:val="26"/>
        </w:rPr>
        <w:t>自</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年</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月起至</w:t>
      </w:r>
      <w:r>
        <w:rPr>
          <w:rFonts w:ascii="標楷體" w:eastAsia="標楷體" w:hAnsi="標楷體"/>
          <w:color w:val="0000FF"/>
          <w:sz w:val="26"/>
          <w:szCs w:val="26"/>
          <w:u w:val="single"/>
        </w:rPr>
        <w:t xml:space="preserve">   </w:t>
      </w:r>
      <w:r>
        <w:rPr>
          <w:rFonts w:ascii="標楷體" w:eastAsia="標楷體" w:hAnsi="標楷體" w:cs="TT11E41o00"/>
          <w:color w:val="0000FF"/>
          <w:kern w:val="0"/>
          <w:sz w:val="26"/>
          <w:szCs w:val="26"/>
        </w:rPr>
        <w:t>年</w:t>
      </w:r>
      <w:r>
        <w:rPr>
          <w:rFonts w:ascii="標楷體" w:eastAsia="標楷體" w:hAnsi="標楷體" w:cs="TT11E41o00"/>
          <w:color w:val="0000FF"/>
          <w:kern w:val="0"/>
          <w:sz w:val="26"/>
          <w:szCs w:val="26"/>
          <w:u w:val="single"/>
        </w:rPr>
        <w:t xml:space="preserve">   </w:t>
      </w:r>
      <w:r>
        <w:rPr>
          <w:rFonts w:ascii="標楷體" w:eastAsia="標楷體" w:hAnsi="標楷體" w:cs="TT11E41o00"/>
          <w:color w:val="0000FF"/>
          <w:kern w:val="0"/>
          <w:sz w:val="26"/>
          <w:szCs w:val="26"/>
        </w:rPr>
        <w:t>月止</w:t>
      </w:r>
      <w:r>
        <w:rPr>
          <w:rFonts w:ascii="標楷體" w:eastAsia="標楷體" w:hAnsi="標楷體" w:cs="TT11E41o00"/>
          <w:kern w:val="0"/>
          <w:sz w:val="26"/>
          <w:szCs w:val="26"/>
        </w:rPr>
        <w:t>提供</w:t>
      </w:r>
      <w:r>
        <w:rPr>
          <w:rFonts w:ascii="Times New Roman" w:eastAsia="標楷體" w:hAnsi="Times New Roman"/>
          <w:color w:val="000000"/>
          <w:sz w:val="26"/>
          <w:szCs w:val="26"/>
        </w:rPr>
        <w:t>實習機會及實習津貼，</w:t>
      </w:r>
      <w:r>
        <w:rPr>
          <w:rFonts w:ascii="Times New Roman" w:eastAsia="標楷體" w:hAnsi="Times New Roman"/>
          <w:color w:val="0000FF"/>
          <w:sz w:val="26"/>
          <w:szCs w:val="26"/>
        </w:rPr>
        <w:t>每</w:t>
      </w:r>
      <w:proofErr w:type="gramStart"/>
      <w:r>
        <w:rPr>
          <w:rFonts w:ascii="Times New Roman" w:eastAsia="標楷體" w:hAnsi="Times New Roman"/>
          <w:color w:val="0000FF"/>
          <w:sz w:val="26"/>
          <w:szCs w:val="26"/>
        </w:rPr>
        <w:t>個</w:t>
      </w:r>
      <w:proofErr w:type="gramEnd"/>
      <w:r>
        <w:rPr>
          <w:rFonts w:ascii="Times New Roman" w:eastAsia="標楷體" w:hAnsi="Times New Roman"/>
          <w:color w:val="0000FF"/>
          <w:sz w:val="26"/>
          <w:szCs w:val="26"/>
        </w:rPr>
        <w:t>月提供實習津貼</w:t>
      </w:r>
      <w:r>
        <w:rPr>
          <w:rFonts w:ascii="Times New Roman" w:eastAsia="標楷體" w:hAnsi="Times New Roman"/>
          <w:color w:val="0000FF"/>
          <w:sz w:val="26"/>
          <w:szCs w:val="26"/>
          <w:u w:val="single"/>
        </w:rPr>
        <w:t xml:space="preserve">    </w:t>
      </w:r>
      <w:r>
        <w:rPr>
          <w:rFonts w:ascii="Times New Roman" w:eastAsia="標楷體" w:hAnsi="Times New Roman"/>
          <w:color w:val="0000FF"/>
          <w:sz w:val="26"/>
          <w:szCs w:val="26"/>
        </w:rPr>
        <w:t>元</w:t>
      </w:r>
      <w:r>
        <w:rPr>
          <w:rFonts w:ascii="Times New Roman" w:eastAsia="標楷體" w:hAnsi="Times New Roman"/>
          <w:color w:val="0000FF"/>
          <w:sz w:val="26"/>
          <w:szCs w:val="26"/>
        </w:rPr>
        <w:t>(</w:t>
      </w:r>
      <w:r>
        <w:rPr>
          <w:rFonts w:ascii="Times New Roman" w:eastAsia="標楷體" w:hAnsi="Times New Roman"/>
          <w:color w:val="0000FF"/>
          <w:sz w:val="26"/>
          <w:szCs w:val="26"/>
        </w:rPr>
        <w:t>依計畫規定不得低於基本工資</w:t>
      </w:r>
      <w:r>
        <w:rPr>
          <w:rFonts w:ascii="Times New Roman" w:eastAsia="標楷體" w:hAnsi="Times New Roman"/>
          <w:color w:val="0000FF"/>
          <w:sz w:val="26"/>
          <w:szCs w:val="26"/>
        </w:rPr>
        <w:t>)</w:t>
      </w:r>
      <w:r>
        <w:rPr>
          <w:rFonts w:ascii="Times New Roman" w:eastAsia="標楷體" w:hAnsi="Times New Roman"/>
          <w:color w:val="0000FF"/>
          <w:sz w:val="26"/>
          <w:szCs w:val="26"/>
        </w:rPr>
        <w:t>，共計</w:t>
      </w:r>
      <w:r>
        <w:rPr>
          <w:rFonts w:ascii="Times New Roman" w:eastAsia="標楷體" w:hAnsi="Times New Roman"/>
          <w:color w:val="0000FF"/>
          <w:sz w:val="26"/>
          <w:szCs w:val="26"/>
          <w:u w:val="single"/>
        </w:rPr>
        <w:t xml:space="preserve">    </w:t>
      </w:r>
      <w:proofErr w:type="gramStart"/>
      <w:r>
        <w:rPr>
          <w:rFonts w:ascii="Times New Roman" w:eastAsia="標楷體" w:hAnsi="Times New Roman"/>
          <w:color w:val="0000FF"/>
          <w:sz w:val="26"/>
          <w:szCs w:val="26"/>
        </w:rPr>
        <w:t>個</w:t>
      </w:r>
      <w:proofErr w:type="gramEnd"/>
      <w:r>
        <w:rPr>
          <w:rFonts w:ascii="Times New Roman" w:eastAsia="標楷體" w:hAnsi="Times New Roman"/>
          <w:color w:val="0000FF"/>
          <w:sz w:val="26"/>
          <w:szCs w:val="26"/>
        </w:rPr>
        <w:t>月</w:t>
      </w:r>
      <w:r>
        <w:rPr>
          <w:rFonts w:ascii="Times New Roman" w:eastAsia="標楷體" w:hAnsi="Times New Roman"/>
          <w:color w:val="000000"/>
          <w:sz w:val="26"/>
          <w:szCs w:val="26"/>
        </w:rPr>
        <w:t>。</w:t>
      </w:r>
    </w:p>
    <w:p w:rsidR="00696B4D" w:rsidRDefault="001664AD">
      <w:pPr>
        <w:spacing w:line="300" w:lineRule="exact"/>
        <w:ind w:left="919"/>
        <w:jc w:val="both"/>
      </w:pPr>
      <w:r>
        <w:rPr>
          <w:rFonts w:ascii="標楷體" w:eastAsia="標楷體" w:hAnsi="標楷體"/>
          <w:color w:val="000000"/>
          <w:sz w:val="26"/>
          <w:szCs w:val="26"/>
        </w:rPr>
        <w:t>■</w:t>
      </w:r>
      <w:r>
        <w:rPr>
          <w:rFonts w:ascii="Times New Roman" w:eastAsia="標楷體" w:hAnsi="Times New Roman"/>
          <w:color w:val="000000"/>
          <w:sz w:val="26"/>
          <w:szCs w:val="26"/>
        </w:rPr>
        <w:t>四、畢業後提供</w:t>
      </w:r>
      <w:r>
        <w:rPr>
          <w:rFonts w:ascii="Times New Roman" w:eastAsia="標楷體" w:hAnsi="Times New Roman"/>
          <w:color w:val="000000"/>
          <w:sz w:val="26"/>
          <w:szCs w:val="26"/>
        </w:rPr>
        <w:t>正式職缺（工作與薪資待遇、福利等勞動條件均與正式員工相同），</w:t>
      </w:r>
      <w:r>
        <w:rPr>
          <w:rFonts w:ascii="Times New Roman" w:eastAsia="標楷體" w:hAnsi="Times New Roman"/>
          <w:color w:val="0000FF"/>
          <w:sz w:val="26"/>
          <w:szCs w:val="26"/>
        </w:rPr>
        <w:t>計</w:t>
      </w:r>
      <w:r>
        <w:rPr>
          <w:rFonts w:ascii="Times New Roman" w:eastAsia="標楷體" w:hAnsi="Times New Roman"/>
          <w:color w:val="0000FF"/>
          <w:sz w:val="26"/>
          <w:szCs w:val="26"/>
          <w:u w:val="single"/>
        </w:rPr>
        <w:t xml:space="preserve">     </w:t>
      </w:r>
      <w:r>
        <w:rPr>
          <w:rFonts w:ascii="Times New Roman" w:eastAsia="標楷體" w:hAnsi="Times New Roman"/>
          <w:color w:val="0000FF"/>
          <w:sz w:val="26"/>
          <w:szCs w:val="26"/>
        </w:rPr>
        <w:t>年</w:t>
      </w:r>
      <w:r>
        <w:rPr>
          <w:rFonts w:ascii="Times New Roman" w:eastAsia="標楷體" w:hAnsi="Times New Roman"/>
          <w:color w:val="000000"/>
          <w:sz w:val="26"/>
          <w:szCs w:val="26"/>
        </w:rPr>
        <w:t>，每月起薪</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元及其他相關福利。</w:t>
      </w:r>
    </w:p>
    <w:p w:rsidR="00696B4D" w:rsidRDefault="001664AD">
      <w:pPr>
        <w:numPr>
          <w:ilvl w:val="0"/>
          <w:numId w:val="1"/>
        </w:numPr>
        <w:spacing w:line="300" w:lineRule="exact"/>
        <w:ind w:left="1133" w:firstLine="0"/>
        <w:jc w:val="both"/>
      </w:pPr>
      <w:r>
        <w:rPr>
          <w:rFonts w:ascii="Times New Roman" w:eastAsia="標楷體" w:hAnsi="Times New Roman"/>
          <w:color w:val="000000"/>
          <w:sz w:val="26"/>
          <w:szCs w:val="26"/>
        </w:rPr>
        <w:t>正式職缺名稱：</w:t>
      </w:r>
      <w:r>
        <w:rPr>
          <w:rFonts w:ascii="Times New Roman" w:eastAsia="標楷體" w:hAnsi="Times New Roman"/>
          <w:color w:val="000000"/>
          <w:sz w:val="26"/>
          <w:szCs w:val="26"/>
          <w:u w:val="single"/>
        </w:rPr>
        <w:t xml:space="preserve">                                                  </w:t>
      </w:r>
    </w:p>
    <w:p w:rsidR="00696B4D" w:rsidRDefault="001664AD">
      <w:pPr>
        <w:numPr>
          <w:ilvl w:val="0"/>
          <w:numId w:val="1"/>
        </w:numPr>
        <w:spacing w:line="300" w:lineRule="exact"/>
        <w:ind w:left="1133" w:firstLine="0"/>
        <w:jc w:val="both"/>
      </w:pPr>
      <w:r>
        <w:rPr>
          <w:rFonts w:ascii="Times New Roman" w:eastAsia="標楷體" w:hAnsi="Times New Roman"/>
          <w:color w:val="000000"/>
          <w:sz w:val="26"/>
          <w:szCs w:val="26"/>
        </w:rPr>
        <w:t>工作地點：</w:t>
      </w:r>
      <w:r>
        <w:rPr>
          <w:rFonts w:ascii="標楷體" w:eastAsia="標楷體" w:hAnsi="標楷體"/>
          <w:color w:val="000000"/>
          <w:sz w:val="26"/>
          <w:szCs w:val="26"/>
        </w:rPr>
        <w:t>□</w:t>
      </w:r>
      <w:r>
        <w:rPr>
          <w:rFonts w:ascii="標楷體" w:eastAsia="標楷體" w:hAnsi="標楷體"/>
          <w:color w:val="000000"/>
          <w:sz w:val="26"/>
          <w:szCs w:val="26"/>
        </w:rPr>
        <w:t>國內、</w:t>
      </w:r>
      <w:r>
        <w:rPr>
          <w:rFonts w:ascii="標楷體" w:eastAsia="標楷體" w:hAnsi="標楷體"/>
          <w:color w:val="000000"/>
          <w:sz w:val="26"/>
          <w:szCs w:val="26"/>
        </w:rPr>
        <w:t>□</w:t>
      </w:r>
      <w:r>
        <w:rPr>
          <w:rFonts w:ascii="標楷體" w:eastAsia="標楷體" w:hAnsi="標楷體"/>
          <w:color w:val="000000"/>
          <w:sz w:val="26"/>
          <w:szCs w:val="26"/>
        </w:rPr>
        <w:t>國外</w:t>
      </w:r>
      <w:r>
        <w:rPr>
          <w:rFonts w:ascii="標楷體" w:eastAsia="標楷體" w:hAnsi="標楷體"/>
          <w:color w:val="000000"/>
          <w:sz w:val="26"/>
          <w:szCs w:val="26"/>
          <w:u w:val="single"/>
        </w:rPr>
        <w:t xml:space="preserve">　　</w:t>
      </w:r>
      <w:r>
        <w:rPr>
          <w:rFonts w:ascii="Times New Roman" w:eastAsia="標楷體" w:hAnsi="Times New Roman"/>
          <w:color w:val="000000"/>
          <w:sz w:val="26"/>
          <w:szCs w:val="26"/>
          <w:u w:val="single"/>
        </w:rPr>
        <w:t xml:space="preserve">                                    </w:t>
      </w:r>
    </w:p>
    <w:p w:rsidR="00696B4D" w:rsidRDefault="001664AD">
      <w:pPr>
        <w:numPr>
          <w:ilvl w:val="0"/>
          <w:numId w:val="1"/>
        </w:numPr>
        <w:spacing w:line="300" w:lineRule="exact"/>
        <w:ind w:left="1133" w:firstLine="0"/>
        <w:jc w:val="both"/>
      </w:pPr>
      <w:r>
        <w:rPr>
          <w:rFonts w:ascii="Times New Roman" w:eastAsia="標楷體" w:hAnsi="Times New Roman"/>
          <w:color w:val="000000"/>
          <w:sz w:val="26"/>
          <w:szCs w:val="26"/>
        </w:rPr>
        <w:t>其他相關福利：</w:t>
      </w:r>
      <w:r>
        <w:rPr>
          <w:rFonts w:ascii="Times New Roman" w:eastAsia="標楷體" w:hAnsi="Times New Roman"/>
          <w:color w:val="000000"/>
          <w:sz w:val="26"/>
          <w:szCs w:val="26"/>
          <w:u w:val="single"/>
        </w:rPr>
        <w:t xml:space="preserve">                                                  </w:t>
      </w:r>
    </w:p>
    <w:p w:rsidR="00696B4D" w:rsidRDefault="001664AD">
      <w:pPr>
        <w:spacing w:line="30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第三條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乙方就業職場及期限</w:t>
      </w:r>
    </w:p>
    <w:p w:rsidR="00696B4D" w:rsidRDefault="001664AD">
      <w:pPr>
        <w:spacing w:line="300" w:lineRule="exact"/>
        <w:ind w:left="910" w:hanging="910"/>
        <w:jc w:val="both"/>
      </w:pPr>
      <w:r>
        <w:rPr>
          <w:rFonts w:ascii="Times New Roman" w:eastAsia="標楷體" w:hAnsi="Times New Roman"/>
          <w:color w:val="000000"/>
          <w:sz w:val="26"/>
          <w:szCs w:val="26"/>
        </w:rPr>
        <w:t xml:space="preserve">       </w:t>
      </w:r>
      <w:r>
        <w:rPr>
          <w:rFonts w:ascii="標楷體" w:eastAsia="標楷體" w:hAnsi="標楷體"/>
          <w:color w:val="000000"/>
          <w:sz w:val="26"/>
          <w:szCs w:val="26"/>
        </w:rPr>
        <w:t>乙方於畢業後，</w:t>
      </w:r>
      <w:proofErr w:type="gramStart"/>
      <w:r>
        <w:rPr>
          <w:rFonts w:ascii="標楷體" w:eastAsia="標楷體" w:hAnsi="標楷體"/>
          <w:color w:val="000000"/>
          <w:sz w:val="26"/>
          <w:szCs w:val="26"/>
        </w:rPr>
        <w:t>應至甲方</w:t>
      </w:r>
      <w:proofErr w:type="gramEnd"/>
      <w:r>
        <w:rPr>
          <w:rFonts w:ascii="標楷體" w:eastAsia="標楷體" w:hAnsi="標楷體"/>
          <w:color w:val="000000"/>
          <w:sz w:val="26"/>
          <w:szCs w:val="26"/>
        </w:rPr>
        <w:t>就業</w:t>
      </w:r>
      <w:r>
        <w:rPr>
          <w:rFonts w:ascii="Times New Roman" w:eastAsia="標楷體" w:hAnsi="Times New Roman"/>
          <w:color w:val="0000FF"/>
          <w:sz w:val="26"/>
          <w:szCs w:val="26"/>
          <w:u w:val="single"/>
        </w:rPr>
        <w:t xml:space="preserve">     </w:t>
      </w:r>
      <w:r>
        <w:rPr>
          <w:rFonts w:ascii="標楷體" w:eastAsia="標楷體" w:hAnsi="標楷體"/>
          <w:color w:val="0000FF"/>
          <w:sz w:val="26"/>
          <w:szCs w:val="26"/>
        </w:rPr>
        <w:t>年</w:t>
      </w:r>
      <w:r>
        <w:rPr>
          <w:rFonts w:ascii="標楷體" w:eastAsia="標楷體" w:hAnsi="標楷體"/>
          <w:color w:val="000000"/>
          <w:sz w:val="26"/>
          <w:szCs w:val="26"/>
        </w:rPr>
        <w:t>，就業預計時間</w:t>
      </w:r>
      <w:proofErr w:type="gramStart"/>
      <w:r>
        <w:rPr>
          <w:rFonts w:ascii="標楷體" w:eastAsia="標楷體" w:hAnsi="標楷體"/>
          <w:color w:val="000000"/>
          <w:sz w:val="26"/>
          <w:szCs w:val="26"/>
        </w:rPr>
        <w:t>起迄</w:t>
      </w:r>
      <w:proofErr w:type="gramEnd"/>
      <w:r>
        <w:rPr>
          <w:rFonts w:ascii="標楷體" w:eastAsia="標楷體" w:hAnsi="標楷體"/>
          <w:color w:val="000000"/>
          <w:sz w:val="26"/>
          <w:szCs w:val="26"/>
        </w:rPr>
        <w:t>自</w:t>
      </w:r>
      <w:r>
        <w:rPr>
          <w:rFonts w:ascii="標楷體" w:eastAsia="標楷體" w:hAnsi="標楷體"/>
          <w:color w:val="0000FF"/>
          <w:sz w:val="26"/>
          <w:szCs w:val="26"/>
          <w:u w:val="single"/>
        </w:rPr>
        <w:t xml:space="preserve">   </w:t>
      </w:r>
      <w:r>
        <w:rPr>
          <w:rFonts w:ascii="標楷體" w:eastAsia="標楷體" w:hAnsi="標楷體"/>
          <w:color w:val="0000FF"/>
          <w:sz w:val="26"/>
          <w:szCs w:val="26"/>
        </w:rPr>
        <w:t>年</w:t>
      </w:r>
      <w:r>
        <w:rPr>
          <w:rFonts w:ascii="標楷體" w:eastAsia="標楷體" w:hAnsi="標楷體"/>
          <w:color w:val="0000FF"/>
          <w:sz w:val="26"/>
          <w:szCs w:val="26"/>
          <w:u w:val="single"/>
        </w:rPr>
        <w:t xml:space="preserve">   </w:t>
      </w:r>
      <w:r>
        <w:rPr>
          <w:rFonts w:ascii="標楷體" w:eastAsia="標楷體" w:hAnsi="標楷體"/>
          <w:color w:val="0000FF"/>
          <w:sz w:val="26"/>
          <w:szCs w:val="26"/>
        </w:rPr>
        <w:t>月</w:t>
      </w:r>
      <w:r>
        <w:rPr>
          <w:rFonts w:ascii="標楷體" w:eastAsia="標楷體" w:hAnsi="標楷體"/>
          <w:color w:val="0000FF"/>
          <w:sz w:val="26"/>
          <w:szCs w:val="26"/>
          <w:u w:val="single"/>
        </w:rPr>
        <w:t xml:space="preserve">   </w:t>
      </w:r>
      <w:r>
        <w:rPr>
          <w:rFonts w:ascii="標楷體" w:eastAsia="標楷體" w:hAnsi="標楷體"/>
          <w:color w:val="0000FF"/>
          <w:sz w:val="26"/>
          <w:szCs w:val="26"/>
        </w:rPr>
        <w:t>日起至</w:t>
      </w:r>
      <w:r>
        <w:rPr>
          <w:rFonts w:ascii="標楷體" w:eastAsia="標楷體" w:hAnsi="標楷體"/>
          <w:color w:val="0000FF"/>
          <w:sz w:val="26"/>
          <w:szCs w:val="26"/>
          <w:u w:val="single"/>
        </w:rPr>
        <w:t xml:space="preserve">    </w:t>
      </w:r>
      <w:r>
        <w:rPr>
          <w:rFonts w:ascii="標楷體" w:eastAsia="標楷體" w:hAnsi="標楷體"/>
          <w:color w:val="0000FF"/>
          <w:sz w:val="26"/>
          <w:szCs w:val="26"/>
        </w:rPr>
        <w:t>年</w:t>
      </w:r>
      <w:r>
        <w:rPr>
          <w:rFonts w:ascii="標楷體" w:eastAsia="標楷體" w:hAnsi="標楷體"/>
          <w:color w:val="0000FF"/>
          <w:sz w:val="26"/>
          <w:szCs w:val="26"/>
          <w:u w:val="single"/>
        </w:rPr>
        <w:t xml:space="preserve">   </w:t>
      </w:r>
      <w:r>
        <w:rPr>
          <w:rFonts w:ascii="標楷體" w:eastAsia="標楷體" w:hAnsi="標楷體"/>
          <w:color w:val="0000FF"/>
          <w:sz w:val="26"/>
          <w:szCs w:val="26"/>
        </w:rPr>
        <w:t>月</w:t>
      </w:r>
      <w:r>
        <w:rPr>
          <w:rFonts w:ascii="標楷體" w:eastAsia="標楷體" w:hAnsi="標楷體"/>
          <w:color w:val="0000FF"/>
          <w:sz w:val="26"/>
          <w:szCs w:val="26"/>
          <w:u w:val="single"/>
        </w:rPr>
        <w:t xml:space="preserve">  </w:t>
      </w:r>
      <w:r>
        <w:rPr>
          <w:rFonts w:ascii="標楷體" w:eastAsia="標楷體" w:hAnsi="標楷體"/>
          <w:color w:val="0000FF"/>
          <w:sz w:val="26"/>
          <w:szCs w:val="26"/>
        </w:rPr>
        <w:t>日止</w:t>
      </w:r>
      <w:r>
        <w:rPr>
          <w:rFonts w:ascii="新細明體" w:hAnsi="新細明體"/>
          <w:color w:val="000000"/>
          <w:sz w:val="26"/>
          <w:szCs w:val="26"/>
        </w:rPr>
        <w:t>；</w:t>
      </w:r>
      <w:r>
        <w:rPr>
          <w:rFonts w:ascii="標楷體" w:eastAsia="標楷體" w:hAnsi="標楷體"/>
          <w:color w:val="000000"/>
          <w:sz w:val="26"/>
          <w:szCs w:val="26"/>
        </w:rPr>
        <w:t>具有兵役義務者，其就業期間之</w:t>
      </w:r>
      <w:proofErr w:type="gramStart"/>
      <w:r>
        <w:rPr>
          <w:rFonts w:ascii="標楷體" w:eastAsia="標楷體" w:hAnsi="標楷體"/>
          <w:color w:val="000000"/>
          <w:sz w:val="26"/>
          <w:szCs w:val="26"/>
        </w:rPr>
        <w:t>採</w:t>
      </w:r>
      <w:proofErr w:type="gramEnd"/>
      <w:r>
        <w:rPr>
          <w:rFonts w:ascii="標楷體" w:eastAsia="標楷體" w:hAnsi="標楷體"/>
          <w:color w:val="000000"/>
          <w:sz w:val="26"/>
          <w:szCs w:val="26"/>
        </w:rPr>
        <w:t>計得配合役期延後至退役後。</w:t>
      </w:r>
    </w:p>
    <w:p w:rsidR="00696B4D" w:rsidRDefault="001664AD">
      <w:pPr>
        <w:spacing w:line="300" w:lineRule="exact"/>
        <w:ind w:left="936" w:hanging="936"/>
        <w:jc w:val="both"/>
        <w:rPr>
          <w:rFonts w:ascii="Times New Roman" w:eastAsia="標楷體" w:hAnsi="Times New Roman"/>
          <w:color w:val="000000"/>
          <w:sz w:val="26"/>
          <w:szCs w:val="26"/>
        </w:rPr>
      </w:pPr>
      <w:r>
        <w:rPr>
          <w:rFonts w:ascii="Times New Roman" w:eastAsia="標楷體" w:hAnsi="Times New Roman"/>
          <w:color w:val="000000"/>
          <w:sz w:val="26"/>
          <w:szCs w:val="26"/>
        </w:rPr>
        <w:t>第四條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乙方有下列情形之</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者，應終止領取生活獎學金，並償還甲方提供之生活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屬實並通報企業者，得免償還已受領之生活獎學金或免履行就業義務：</w:t>
      </w:r>
    </w:p>
    <w:p w:rsidR="00696B4D" w:rsidRDefault="001664AD">
      <w:pPr>
        <w:numPr>
          <w:ilvl w:val="0"/>
          <w:numId w:val="2"/>
        </w:numPr>
        <w:spacing w:line="300" w:lineRule="exact"/>
        <w:ind w:left="993"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因轉學、</w:t>
      </w:r>
      <w:proofErr w:type="gramStart"/>
      <w:r>
        <w:rPr>
          <w:rFonts w:ascii="Times New Roman" w:eastAsia="標楷體" w:hAnsi="Times New Roman"/>
          <w:color w:val="000000"/>
          <w:sz w:val="26"/>
          <w:szCs w:val="26"/>
        </w:rPr>
        <w:t>轉科且經</w:t>
      </w:r>
      <w:proofErr w:type="gramEnd"/>
      <w:r>
        <w:rPr>
          <w:rFonts w:ascii="Times New Roman" w:eastAsia="標楷體" w:hAnsi="Times New Roman"/>
          <w:color w:val="000000"/>
          <w:sz w:val="26"/>
          <w:szCs w:val="26"/>
        </w:rPr>
        <w:t>學校輔導仍無法延續參與計畫或放棄、被勒令退學、開除學籍或無故輟學。</w:t>
      </w:r>
    </w:p>
    <w:p w:rsidR="00696B4D" w:rsidRDefault="001664AD">
      <w:pPr>
        <w:numPr>
          <w:ilvl w:val="0"/>
          <w:numId w:val="2"/>
        </w:numPr>
        <w:spacing w:line="300" w:lineRule="exact"/>
        <w:ind w:left="993"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因辦理休學或不能繼續完成學業或工作，致喪失參與計畫之資格。</w:t>
      </w:r>
    </w:p>
    <w:p w:rsidR="00696B4D" w:rsidRDefault="001664AD">
      <w:pPr>
        <w:numPr>
          <w:ilvl w:val="0"/>
          <w:numId w:val="2"/>
        </w:numPr>
        <w:spacing w:line="300" w:lineRule="exact"/>
        <w:ind w:left="993"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畢業後一年內</w:t>
      </w:r>
      <w:proofErr w:type="gramStart"/>
      <w:r>
        <w:rPr>
          <w:rFonts w:ascii="Times New Roman" w:eastAsia="標楷體" w:hAnsi="Times New Roman"/>
          <w:color w:val="000000"/>
          <w:sz w:val="26"/>
          <w:szCs w:val="26"/>
        </w:rPr>
        <w:t>未至甲方</w:t>
      </w:r>
      <w:proofErr w:type="gramEnd"/>
      <w:r>
        <w:rPr>
          <w:rFonts w:ascii="Times New Roman" w:eastAsia="標楷體" w:hAnsi="Times New Roman"/>
          <w:color w:val="000000"/>
          <w:sz w:val="26"/>
          <w:szCs w:val="26"/>
        </w:rPr>
        <w:t>就業。乙方畢業</w:t>
      </w:r>
      <w:proofErr w:type="gramStart"/>
      <w:r>
        <w:rPr>
          <w:rFonts w:ascii="Times New Roman" w:eastAsia="標楷體" w:hAnsi="Times New Roman"/>
          <w:color w:val="000000"/>
          <w:sz w:val="26"/>
          <w:szCs w:val="26"/>
        </w:rPr>
        <w:t>後至甲方</w:t>
      </w:r>
      <w:proofErr w:type="gramEnd"/>
      <w:r>
        <w:rPr>
          <w:rFonts w:ascii="Times New Roman" w:eastAsia="標楷體" w:hAnsi="Times New Roman"/>
          <w:color w:val="000000"/>
          <w:sz w:val="26"/>
          <w:szCs w:val="26"/>
        </w:rPr>
        <w:t>就業未滿受領年限者，應依其未就業之月數比例償還生活獎學金；不滿一月者，以一月計。</w:t>
      </w:r>
    </w:p>
    <w:p w:rsidR="00696B4D" w:rsidRDefault="001664AD">
      <w:pPr>
        <w:numPr>
          <w:ilvl w:val="0"/>
          <w:numId w:val="2"/>
        </w:numPr>
        <w:spacing w:line="300" w:lineRule="exact"/>
        <w:ind w:left="993" w:hanging="567"/>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若甲方</w:t>
      </w:r>
      <w:proofErr w:type="gramEnd"/>
      <w:r>
        <w:rPr>
          <w:rFonts w:ascii="Times New Roman" w:eastAsia="標楷體" w:hAnsi="Times New Roman"/>
          <w:color w:val="000000"/>
          <w:sz w:val="26"/>
          <w:szCs w:val="26"/>
        </w:rPr>
        <w:t>於乙方專四就學期間提供生活獎學金，專五期間提供實習機會與實習津貼，乙方於實習中途解約，其專四所領取之企業生活獎學金需全額償還，而實習津貼為有實際工作所換取之報酬，故不需償還。</w:t>
      </w:r>
    </w:p>
    <w:p w:rsidR="00696B4D" w:rsidRDefault="001664AD">
      <w:pPr>
        <w:spacing w:line="300" w:lineRule="exact"/>
        <w:ind w:left="879" w:hanging="879"/>
        <w:jc w:val="both"/>
      </w:pPr>
      <w:r>
        <w:rPr>
          <w:rFonts w:ascii="Times New Roman" w:eastAsia="標楷體" w:hAnsi="Times New Roman"/>
          <w:color w:val="000000"/>
          <w:sz w:val="26"/>
          <w:szCs w:val="26"/>
        </w:rPr>
        <w:t>第五條</w:t>
      </w:r>
      <w:r>
        <w:rPr>
          <w:rFonts w:ascii="Times New Roman" w:eastAsia="標楷體" w:hAnsi="Times New Roman"/>
          <w:color w:val="000000"/>
          <w:sz w:val="26"/>
          <w:szCs w:val="26"/>
        </w:rPr>
        <w:t xml:space="preserve"> </w:t>
      </w:r>
      <w:r>
        <w:rPr>
          <w:rFonts w:ascii="標楷體" w:eastAsia="標楷體" w:hAnsi="標楷體"/>
          <w:color w:val="000000"/>
          <w:sz w:val="26"/>
          <w:szCs w:val="26"/>
        </w:rPr>
        <w:t>保證人之連帶責任</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本合約書簽訂前，乙方應</w:t>
      </w:r>
      <w:r>
        <w:rPr>
          <w:rFonts w:ascii="標楷體" w:eastAsia="標楷體" w:hAnsi="標楷體"/>
          <w:color w:val="000000"/>
          <w:sz w:val="26"/>
          <w:szCs w:val="26"/>
        </w:rPr>
        <w:t>覓妥連帶保證人，經甲方同意後始得簽約。連帶保證人對乙方依本合約書所應盡義務或因契約關係消滅後發生之一切義務，</w:t>
      </w:r>
      <w:proofErr w:type="gramStart"/>
      <w:r>
        <w:rPr>
          <w:rFonts w:ascii="標楷體" w:eastAsia="標楷體" w:hAnsi="標楷體"/>
          <w:color w:val="000000"/>
          <w:sz w:val="26"/>
          <w:szCs w:val="26"/>
        </w:rPr>
        <w:t>均應負</w:t>
      </w:r>
      <w:proofErr w:type="gramEnd"/>
      <w:r>
        <w:rPr>
          <w:rFonts w:ascii="標楷體" w:eastAsia="標楷體" w:hAnsi="標楷體"/>
          <w:color w:val="000000"/>
          <w:sz w:val="26"/>
          <w:szCs w:val="26"/>
        </w:rPr>
        <w:t>連帶清償責任。</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在乙方履行本意願書所定全部義務前，連帶保證人申請解除保證責任時，乙方應立即覓保更換，經甲方同意並</w:t>
      </w:r>
      <w:proofErr w:type="gramStart"/>
      <w:r>
        <w:rPr>
          <w:rFonts w:ascii="標楷體" w:eastAsia="標楷體" w:hAnsi="標楷體"/>
          <w:color w:val="000000"/>
          <w:sz w:val="26"/>
          <w:szCs w:val="26"/>
        </w:rPr>
        <w:t>辦妥換保手續</w:t>
      </w:r>
      <w:proofErr w:type="gramEnd"/>
      <w:r>
        <w:rPr>
          <w:rFonts w:ascii="標楷體" w:eastAsia="標楷體" w:hAnsi="標楷體"/>
          <w:color w:val="000000"/>
          <w:sz w:val="26"/>
          <w:szCs w:val="26"/>
        </w:rPr>
        <w:t>後，原連帶保證人始得解除保證責任。</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第六條</w:t>
      </w:r>
      <w:r>
        <w:rPr>
          <w:rFonts w:ascii="標楷體" w:eastAsia="標楷體" w:hAnsi="標楷體"/>
          <w:color w:val="000000"/>
          <w:sz w:val="26"/>
          <w:szCs w:val="26"/>
        </w:rPr>
        <w:t xml:space="preserve"> </w:t>
      </w:r>
      <w:r>
        <w:rPr>
          <w:rFonts w:ascii="標楷體" w:eastAsia="標楷體" w:hAnsi="標楷體"/>
          <w:color w:val="000000"/>
          <w:sz w:val="26"/>
          <w:szCs w:val="26"/>
        </w:rPr>
        <w:t>送達</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lastRenderedPageBreak/>
        <w:t xml:space="preserve">       </w:t>
      </w:r>
      <w:r>
        <w:rPr>
          <w:rFonts w:ascii="標楷體" w:eastAsia="標楷體" w:hAnsi="標楷體"/>
          <w:color w:val="000000"/>
          <w:sz w:val="26"/>
          <w:szCs w:val="26"/>
        </w:rPr>
        <w:t>除本合約書另有約定外，應送達本合約書當事人之通知、文件或資料，</w:t>
      </w:r>
      <w:proofErr w:type="gramStart"/>
      <w:r>
        <w:rPr>
          <w:rFonts w:ascii="標楷體" w:eastAsia="標楷體" w:hAnsi="標楷體"/>
          <w:color w:val="000000"/>
          <w:sz w:val="26"/>
          <w:szCs w:val="26"/>
        </w:rPr>
        <w:t>均應以</w:t>
      </w:r>
      <w:proofErr w:type="gramEnd"/>
      <w:r>
        <w:rPr>
          <w:rFonts w:ascii="標楷體" w:eastAsia="標楷體" w:hAnsi="標楷體"/>
          <w:color w:val="000000"/>
          <w:sz w:val="26"/>
          <w:szCs w:val="26"/>
        </w:rPr>
        <w:t>中文書面為之，並於送達對方時生效。除於事前取得他方同意變更地址者外，雙方之地址應以下列為</w:t>
      </w:r>
      <w:proofErr w:type="gramStart"/>
      <w:r>
        <w:rPr>
          <w:rFonts w:ascii="標楷體" w:eastAsia="標楷體" w:hAnsi="標楷體"/>
          <w:color w:val="000000"/>
          <w:sz w:val="26"/>
          <w:szCs w:val="26"/>
        </w:rPr>
        <w:t>準</w:t>
      </w:r>
      <w:proofErr w:type="gramEnd"/>
      <w:r>
        <w:rPr>
          <w:rFonts w:ascii="標楷體" w:eastAsia="標楷體" w:hAnsi="標楷體"/>
          <w:color w:val="000000"/>
          <w:sz w:val="26"/>
          <w:szCs w:val="26"/>
        </w:rPr>
        <w:t>：</w:t>
      </w:r>
    </w:p>
    <w:p w:rsidR="00696B4D" w:rsidRDefault="001664AD">
      <w:pPr>
        <w:numPr>
          <w:ilvl w:val="0"/>
          <w:numId w:val="3"/>
        </w:numPr>
        <w:spacing w:line="300" w:lineRule="exact"/>
        <w:ind w:left="520" w:hanging="520"/>
        <w:jc w:val="both"/>
      </w:pPr>
      <w:r>
        <w:rPr>
          <w:rFonts w:ascii="標楷體" w:eastAsia="標楷體" w:hAnsi="標楷體"/>
          <w:color w:val="000000"/>
          <w:sz w:val="26"/>
          <w:szCs w:val="26"/>
        </w:rPr>
        <w:t>甲方地址：</w:t>
      </w:r>
      <w:r>
        <w:rPr>
          <w:rFonts w:ascii="標楷體" w:eastAsia="標楷體" w:hAnsi="標楷體"/>
          <w:color w:val="000000"/>
          <w:sz w:val="26"/>
          <w:szCs w:val="26"/>
          <w:u w:val="single"/>
        </w:rPr>
        <w:t xml:space="preserve">            </w:t>
      </w:r>
      <w:r>
        <w:rPr>
          <w:rFonts w:ascii="標楷體" w:eastAsia="標楷體" w:hAnsi="標楷體"/>
          <w:color w:val="000000"/>
          <w:sz w:val="26"/>
          <w:szCs w:val="26"/>
          <w:u w:val="single"/>
        </w:rPr>
        <w:t xml:space="preserve">                                              </w:t>
      </w:r>
    </w:p>
    <w:p w:rsidR="00696B4D" w:rsidRDefault="001664AD">
      <w:pPr>
        <w:numPr>
          <w:ilvl w:val="0"/>
          <w:numId w:val="3"/>
        </w:numPr>
        <w:spacing w:line="300" w:lineRule="exact"/>
        <w:ind w:left="520" w:hanging="520"/>
        <w:jc w:val="both"/>
      </w:pPr>
      <w:r>
        <w:rPr>
          <w:rFonts w:ascii="標楷體" w:eastAsia="標楷體" w:hAnsi="標楷體"/>
          <w:color w:val="000000"/>
          <w:sz w:val="26"/>
          <w:szCs w:val="26"/>
        </w:rPr>
        <w:t>乙方地址：</w:t>
      </w:r>
      <w:r>
        <w:rPr>
          <w:rFonts w:ascii="標楷體" w:eastAsia="標楷體" w:hAnsi="標楷體"/>
          <w:color w:val="000000"/>
          <w:sz w:val="26"/>
          <w:szCs w:val="26"/>
          <w:u w:val="single"/>
        </w:rPr>
        <w:t xml:space="preserve"> 80793</w:t>
      </w:r>
      <w:r>
        <w:rPr>
          <w:rFonts w:ascii="標楷體" w:eastAsia="標楷體" w:hAnsi="標楷體"/>
          <w:color w:val="000000"/>
          <w:sz w:val="26"/>
          <w:szCs w:val="26"/>
          <w:u w:val="single"/>
        </w:rPr>
        <w:t>高雄市三民區民族一路</w:t>
      </w:r>
      <w:r>
        <w:rPr>
          <w:rFonts w:ascii="標楷體" w:eastAsia="標楷體" w:hAnsi="標楷體"/>
          <w:color w:val="000000"/>
          <w:sz w:val="26"/>
          <w:szCs w:val="26"/>
          <w:u w:val="single"/>
        </w:rPr>
        <w:t>900</w:t>
      </w:r>
      <w:r>
        <w:rPr>
          <w:rFonts w:ascii="標楷體" w:eastAsia="標楷體" w:hAnsi="標楷體"/>
          <w:color w:val="000000"/>
          <w:sz w:val="26"/>
          <w:szCs w:val="26"/>
          <w:u w:val="single"/>
        </w:rPr>
        <w:t>號</w:t>
      </w:r>
      <w:r>
        <w:rPr>
          <w:rFonts w:ascii="標楷體" w:eastAsia="標楷體" w:hAnsi="標楷體"/>
          <w:color w:val="000000"/>
          <w:sz w:val="26"/>
          <w:szCs w:val="26"/>
          <w:u w:val="single"/>
        </w:rPr>
        <w:t xml:space="preserve">                                                         </w:t>
      </w:r>
    </w:p>
    <w:p w:rsidR="00696B4D" w:rsidRDefault="001664AD">
      <w:pPr>
        <w:spacing w:line="300" w:lineRule="exact"/>
        <w:ind w:left="840"/>
        <w:jc w:val="both"/>
        <w:rPr>
          <w:rFonts w:ascii="標楷體" w:eastAsia="標楷體" w:hAnsi="標楷體"/>
          <w:color w:val="000000"/>
          <w:sz w:val="26"/>
          <w:szCs w:val="26"/>
        </w:rPr>
      </w:pPr>
      <w:r>
        <w:rPr>
          <w:rFonts w:ascii="標楷體" w:eastAsia="標楷體" w:hAnsi="標楷體"/>
          <w:color w:val="000000"/>
          <w:sz w:val="26"/>
          <w:szCs w:val="26"/>
        </w:rPr>
        <w:t>當事人之任一方未依前項規定辦理地址變更，他方按原址，並依當時法律規定之任何一種送達方式辦理時，視為業已送達對方。</w:t>
      </w:r>
    </w:p>
    <w:p w:rsidR="00696B4D" w:rsidRDefault="001664AD">
      <w:pPr>
        <w:spacing w:line="300" w:lineRule="exact"/>
        <w:ind w:left="840"/>
        <w:jc w:val="both"/>
        <w:rPr>
          <w:rFonts w:ascii="標楷體" w:eastAsia="標楷體" w:hAnsi="標楷體"/>
          <w:color w:val="000000"/>
          <w:sz w:val="26"/>
          <w:szCs w:val="26"/>
        </w:rPr>
      </w:pPr>
      <w:r>
        <w:rPr>
          <w:rFonts w:ascii="標楷體" w:eastAsia="標楷體" w:hAnsi="標楷體"/>
          <w:color w:val="000000"/>
          <w:sz w:val="26"/>
          <w:szCs w:val="26"/>
        </w:rPr>
        <w:t>前項按址寄送，其送達日以掛號</w:t>
      </w:r>
      <w:proofErr w:type="gramStart"/>
      <w:r>
        <w:rPr>
          <w:rFonts w:ascii="標楷體" w:eastAsia="標楷體" w:hAnsi="標楷體"/>
          <w:color w:val="000000"/>
          <w:sz w:val="26"/>
          <w:szCs w:val="26"/>
        </w:rPr>
        <w:t>函件執據</w:t>
      </w:r>
      <w:proofErr w:type="gramEnd"/>
      <w:r>
        <w:rPr>
          <w:rFonts w:ascii="標楷體" w:eastAsia="標楷體" w:hAnsi="標楷體"/>
          <w:color w:val="000000"/>
          <w:sz w:val="26"/>
          <w:szCs w:val="26"/>
        </w:rPr>
        <w:t>、</w:t>
      </w:r>
      <w:proofErr w:type="gramStart"/>
      <w:r>
        <w:rPr>
          <w:rFonts w:ascii="標楷體" w:eastAsia="標楷體" w:hAnsi="標楷體"/>
          <w:color w:val="000000"/>
          <w:sz w:val="26"/>
          <w:szCs w:val="26"/>
        </w:rPr>
        <w:t>快遞執據或</w:t>
      </w:r>
      <w:proofErr w:type="gramEnd"/>
      <w:r>
        <w:rPr>
          <w:rFonts w:ascii="標楷體" w:eastAsia="標楷體" w:hAnsi="標楷體"/>
          <w:color w:val="000000"/>
          <w:sz w:val="26"/>
          <w:szCs w:val="26"/>
        </w:rPr>
        <w:t>收執聯所載之交寄日期，視為送達。</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第七條</w:t>
      </w:r>
      <w:r>
        <w:rPr>
          <w:rFonts w:ascii="標楷體" w:eastAsia="標楷體" w:hAnsi="標楷體"/>
          <w:color w:val="000000"/>
          <w:sz w:val="26"/>
          <w:szCs w:val="26"/>
        </w:rPr>
        <w:t xml:space="preserve"> </w:t>
      </w:r>
      <w:r>
        <w:rPr>
          <w:rFonts w:ascii="標楷體" w:eastAsia="標楷體" w:hAnsi="標楷體"/>
          <w:color w:val="000000"/>
          <w:sz w:val="26"/>
          <w:szCs w:val="26"/>
        </w:rPr>
        <w:t>管轄</w:t>
      </w:r>
    </w:p>
    <w:p w:rsidR="00696B4D" w:rsidRDefault="001664AD">
      <w:pPr>
        <w:spacing w:line="300" w:lineRule="exact"/>
        <w:ind w:left="879" w:hanging="879"/>
        <w:jc w:val="both"/>
      </w:pPr>
      <w:r>
        <w:rPr>
          <w:rFonts w:ascii="標楷體" w:eastAsia="標楷體" w:hAnsi="標楷體"/>
          <w:color w:val="000000"/>
          <w:sz w:val="26"/>
          <w:szCs w:val="26"/>
        </w:rPr>
        <w:t xml:space="preserve">       </w:t>
      </w:r>
      <w:r>
        <w:rPr>
          <w:rFonts w:ascii="標楷體" w:eastAsia="標楷體" w:hAnsi="標楷體"/>
          <w:color w:val="000000"/>
          <w:spacing w:val="-6"/>
          <w:sz w:val="26"/>
          <w:szCs w:val="26"/>
        </w:rPr>
        <w:t>本合約書雙方應依誠信原則確實履行，如有涉訟，以甲方所在地所轄法院為管轄法院。</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前項約定，於本意願書之連帶保證人亦適用。</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第八條</w:t>
      </w:r>
      <w:r>
        <w:rPr>
          <w:rFonts w:ascii="標楷體" w:eastAsia="標楷體" w:hAnsi="標楷體"/>
          <w:color w:val="000000"/>
          <w:sz w:val="26"/>
          <w:szCs w:val="26"/>
        </w:rPr>
        <w:t xml:space="preserve"> </w:t>
      </w:r>
      <w:r>
        <w:rPr>
          <w:rFonts w:ascii="標楷體" w:eastAsia="標楷體" w:hAnsi="標楷體"/>
          <w:color w:val="000000"/>
          <w:sz w:val="26"/>
          <w:szCs w:val="26"/>
        </w:rPr>
        <w:t>其他法令之適用與</w:t>
      </w:r>
      <w:proofErr w:type="gramStart"/>
      <w:r>
        <w:rPr>
          <w:rFonts w:ascii="標楷體" w:eastAsia="標楷體" w:hAnsi="標楷體"/>
          <w:color w:val="000000"/>
          <w:sz w:val="26"/>
          <w:szCs w:val="26"/>
        </w:rPr>
        <w:t>準</w:t>
      </w:r>
      <w:proofErr w:type="gramEnd"/>
      <w:r>
        <w:rPr>
          <w:rFonts w:ascii="標楷體" w:eastAsia="標楷體" w:hAnsi="標楷體"/>
          <w:color w:val="000000"/>
          <w:sz w:val="26"/>
          <w:szCs w:val="26"/>
        </w:rPr>
        <w:t>用</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本合約書如有未盡事宜，需依相關法令辦理或由教育部召開會議處理之。</w:t>
      </w:r>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第九條</w:t>
      </w:r>
      <w:r>
        <w:rPr>
          <w:rFonts w:ascii="標楷體" w:eastAsia="標楷體" w:hAnsi="標楷體"/>
          <w:color w:val="000000"/>
          <w:sz w:val="26"/>
          <w:szCs w:val="26"/>
        </w:rPr>
        <w:t xml:space="preserve"> </w:t>
      </w:r>
      <w:proofErr w:type="gramStart"/>
      <w:r>
        <w:rPr>
          <w:rFonts w:ascii="標楷體" w:eastAsia="標楷體" w:hAnsi="標楷體"/>
          <w:color w:val="000000"/>
          <w:sz w:val="26"/>
          <w:szCs w:val="26"/>
        </w:rPr>
        <w:t>合約書份數</w:t>
      </w:r>
      <w:proofErr w:type="gramEnd"/>
    </w:p>
    <w:p w:rsidR="00696B4D" w:rsidRDefault="001664AD">
      <w:pPr>
        <w:spacing w:line="300" w:lineRule="exact"/>
        <w:ind w:left="879" w:hanging="879"/>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本合約書一式四份，經雙方當事人簽章後生效，甲方收執一份、乙方及保證人各收執一份，學校列管一份。</w:t>
      </w:r>
    </w:p>
    <w:p w:rsidR="00696B4D" w:rsidRDefault="00696B4D">
      <w:pPr>
        <w:spacing w:line="300" w:lineRule="exact"/>
        <w:ind w:left="879" w:hanging="879"/>
        <w:rPr>
          <w:rFonts w:ascii="標楷體" w:eastAsia="標楷體" w:hAnsi="標楷體"/>
          <w:color w:val="000000"/>
          <w:sz w:val="26"/>
          <w:szCs w:val="26"/>
        </w:rPr>
      </w:pP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立意願書人：</w:t>
      </w:r>
    </w:p>
    <w:p w:rsidR="00696B4D" w:rsidRDefault="001664AD">
      <w:pPr>
        <w:spacing w:line="340" w:lineRule="exact"/>
        <w:ind w:left="910" w:hanging="910"/>
      </w:pPr>
      <w:r>
        <w:rPr>
          <w:rFonts w:ascii="標楷體" w:eastAsia="標楷體" w:hAnsi="標楷體"/>
          <w:color w:val="000000"/>
          <w:sz w:val="26"/>
          <w:szCs w:val="26"/>
        </w:rPr>
        <w:t xml:space="preserve">    </w:t>
      </w:r>
      <w:r>
        <w:rPr>
          <w:rFonts w:ascii="標楷體" w:eastAsia="標楷體" w:hAnsi="標楷體"/>
          <w:color w:val="000000"/>
          <w:sz w:val="26"/>
          <w:szCs w:val="26"/>
        </w:rPr>
        <w:t>甲　　　　方</w:t>
      </w:r>
      <w:r>
        <w:rPr>
          <w:rFonts w:ascii="標楷體" w:eastAsia="標楷體" w:hAnsi="標楷體"/>
          <w:color w:val="000000"/>
          <w:sz w:val="26"/>
          <w:szCs w:val="26"/>
        </w:rPr>
        <w:t>(</w:t>
      </w:r>
      <w:r>
        <w:rPr>
          <w:rFonts w:ascii="標楷體" w:eastAsia="標楷體" w:hAnsi="標楷體" w:cs="TT11E41o00"/>
          <w:color w:val="000000"/>
          <w:kern w:val="0"/>
          <w:sz w:val="26"/>
          <w:szCs w:val="26"/>
        </w:rPr>
        <w:t>企業</w:t>
      </w:r>
      <w:r>
        <w:rPr>
          <w:rFonts w:ascii="標楷體" w:eastAsia="標楷體" w:hAnsi="標楷體"/>
          <w:color w:val="000000"/>
          <w:sz w:val="26"/>
          <w:szCs w:val="26"/>
        </w:rPr>
        <w:t>)</w:t>
      </w:r>
      <w:proofErr w:type="gramStart"/>
      <w:r>
        <w:rPr>
          <w:rFonts w:ascii="標楷體" w:eastAsia="標楷體" w:hAnsi="標楷體"/>
          <w:color w:val="000000"/>
          <w:sz w:val="26"/>
          <w:szCs w:val="26"/>
        </w:rPr>
        <w:t>︰</w:t>
      </w:r>
      <w:proofErr w:type="gramEnd"/>
      <w:r>
        <w:rPr>
          <w:rFonts w:ascii="標楷體" w:eastAsia="標楷體" w:hAnsi="標楷體" w:cs="標楷體"/>
          <w:color w:val="000000"/>
          <w:szCs w:val="28"/>
        </w:rPr>
        <w:t xml:space="preserve"> </w:t>
      </w:r>
    </w:p>
    <w:p w:rsidR="00696B4D" w:rsidRDefault="001664AD">
      <w:pPr>
        <w:spacing w:line="34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統　　　　　　　編：</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代　　　　表　　人：</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地　　　　　　　址：</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電　　　　　　　話：</w:t>
      </w:r>
      <w:r>
        <w:rPr>
          <w:rFonts w:ascii="標楷體" w:eastAsia="標楷體" w:hAnsi="標楷體"/>
          <w:color w:val="000000"/>
          <w:sz w:val="26"/>
          <w:szCs w:val="26"/>
        </w:rPr>
        <w:t xml:space="preserve"> </w:t>
      </w:r>
    </w:p>
    <w:p w:rsidR="00696B4D" w:rsidRDefault="00696B4D">
      <w:pPr>
        <w:spacing w:line="340" w:lineRule="exact"/>
        <w:ind w:left="910" w:hanging="910"/>
        <w:rPr>
          <w:rFonts w:ascii="標楷體" w:eastAsia="標楷體" w:hAnsi="標楷體"/>
          <w:color w:val="000000"/>
          <w:sz w:val="26"/>
          <w:szCs w:val="26"/>
        </w:rPr>
      </w:pP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乙　　　　方</w:t>
      </w:r>
      <w:r>
        <w:rPr>
          <w:rFonts w:ascii="標楷體" w:eastAsia="標楷體" w:hAnsi="標楷體"/>
          <w:color w:val="000000"/>
          <w:sz w:val="26"/>
          <w:szCs w:val="26"/>
        </w:rPr>
        <w:t>(</w:t>
      </w:r>
      <w:r>
        <w:rPr>
          <w:rFonts w:ascii="標楷體" w:eastAsia="標楷體" w:hAnsi="標楷體"/>
          <w:color w:val="000000"/>
          <w:sz w:val="26"/>
          <w:szCs w:val="26"/>
        </w:rPr>
        <w:t>學生</w:t>
      </w:r>
      <w:r>
        <w:rPr>
          <w:rFonts w:ascii="標楷體" w:eastAsia="標楷體" w:hAnsi="標楷體"/>
          <w:color w:val="000000"/>
          <w:sz w:val="26"/>
          <w:szCs w:val="26"/>
        </w:rPr>
        <w:t>)</w:t>
      </w:r>
      <w:r>
        <w:rPr>
          <w:rFonts w:ascii="標楷體" w:eastAsia="標楷體" w:hAnsi="標楷體"/>
          <w:color w:val="000000"/>
          <w:sz w:val="26"/>
          <w:szCs w:val="26"/>
        </w:rPr>
        <w:t>：</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國民身分證統一編號：</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地　　　　　　　址：</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電　　　　　　　話：</w:t>
      </w:r>
      <w:r>
        <w:rPr>
          <w:rFonts w:ascii="標楷體" w:eastAsia="標楷體" w:hAnsi="標楷體"/>
          <w:color w:val="000000"/>
          <w:sz w:val="26"/>
          <w:szCs w:val="26"/>
        </w:rPr>
        <w:t xml:space="preserve"> </w:t>
      </w:r>
    </w:p>
    <w:p w:rsidR="00696B4D" w:rsidRDefault="00696B4D">
      <w:pPr>
        <w:spacing w:line="340" w:lineRule="exact"/>
        <w:ind w:left="910" w:hanging="910"/>
        <w:rPr>
          <w:rFonts w:ascii="標楷體" w:eastAsia="標楷體" w:hAnsi="標楷體"/>
          <w:color w:val="000000"/>
          <w:sz w:val="26"/>
          <w:szCs w:val="26"/>
        </w:rPr>
      </w:pP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法　定　代　理　人</w:t>
      </w:r>
      <w:proofErr w:type="gramStart"/>
      <w:r>
        <w:rPr>
          <w:rFonts w:ascii="標楷體" w:eastAsia="標楷體" w:hAnsi="標楷體"/>
          <w:color w:val="000000"/>
          <w:sz w:val="26"/>
          <w:szCs w:val="26"/>
        </w:rPr>
        <w:t>︰</w:t>
      </w:r>
      <w:proofErr w:type="gramEnd"/>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國民身分證統一編號：</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地　　　　　　　址：</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電　　　　　　　話：</w:t>
      </w:r>
      <w:r>
        <w:rPr>
          <w:rFonts w:ascii="標楷體" w:eastAsia="標楷體" w:hAnsi="標楷體"/>
          <w:color w:val="000000"/>
          <w:sz w:val="26"/>
          <w:szCs w:val="26"/>
        </w:rPr>
        <w:t xml:space="preserve"> </w:t>
      </w:r>
    </w:p>
    <w:p w:rsidR="00696B4D" w:rsidRDefault="00696B4D">
      <w:pPr>
        <w:spacing w:line="340" w:lineRule="exact"/>
        <w:ind w:left="910" w:hanging="910"/>
        <w:rPr>
          <w:rFonts w:ascii="標楷體" w:eastAsia="標楷體" w:hAnsi="標楷體"/>
          <w:color w:val="000000"/>
          <w:sz w:val="26"/>
          <w:szCs w:val="26"/>
        </w:rPr>
      </w:pP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連　帶　保　證　人：</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國民身分證統一編號：</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地　　　　　　　址：</w:t>
      </w:r>
      <w:r>
        <w:rPr>
          <w:rFonts w:ascii="標楷體" w:eastAsia="標楷體" w:hAnsi="標楷體"/>
          <w:color w:val="000000"/>
          <w:sz w:val="26"/>
          <w:szCs w:val="26"/>
        </w:rPr>
        <w:t xml:space="preserve"> </w:t>
      </w:r>
    </w:p>
    <w:p w:rsidR="00696B4D" w:rsidRDefault="001664AD">
      <w:pPr>
        <w:spacing w:line="340" w:lineRule="exact"/>
        <w:ind w:left="910" w:hanging="91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電　　　　　　　話：</w:t>
      </w:r>
      <w:r>
        <w:rPr>
          <w:rFonts w:ascii="標楷體" w:eastAsia="標楷體" w:hAnsi="標楷體"/>
          <w:color w:val="000000"/>
          <w:sz w:val="26"/>
          <w:szCs w:val="26"/>
        </w:rPr>
        <w:t xml:space="preserve"> </w:t>
      </w:r>
    </w:p>
    <w:p w:rsidR="00696B4D" w:rsidRDefault="001664AD">
      <w:pPr>
        <w:spacing w:line="300" w:lineRule="exact"/>
        <w:ind w:left="1062" w:hanging="1062"/>
      </w:pPr>
      <w:r>
        <w:rPr>
          <w:rFonts w:ascii="標楷體" w:eastAsia="標楷體" w:hAnsi="標楷體"/>
          <w:color w:val="000000"/>
          <w:spacing w:val="20"/>
          <w:sz w:val="26"/>
          <w:szCs w:val="26"/>
        </w:rPr>
        <w:t>中</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華</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民</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國</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年</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月</w:t>
      </w:r>
      <w:r>
        <w:rPr>
          <w:rFonts w:ascii="標楷體" w:eastAsia="標楷體" w:hAnsi="標楷體"/>
          <w:color w:val="000000"/>
          <w:spacing w:val="20"/>
          <w:sz w:val="26"/>
          <w:szCs w:val="26"/>
        </w:rPr>
        <w:t xml:space="preserve"> </w:t>
      </w:r>
      <w:r>
        <w:rPr>
          <w:rFonts w:ascii="標楷體" w:eastAsia="標楷體" w:hAnsi="標楷體"/>
          <w:color w:val="000000"/>
          <w:spacing w:val="20"/>
          <w:sz w:val="26"/>
          <w:szCs w:val="26"/>
        </w:rPr>
        <w:t xml:space="preserve">      </w:t>
      </w:r>
    </w:p>
    <w:sectPr w:rsidR="00696B4D">
      <w:headerReference w:type="default" r:id="rId8"/>
      <w:pgSz w:w="11906" w:h="16838"/>
      <w:pgMar w:top="1418" w:right="1418" w:bottom="1418"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AD" w:rsidRDefault="001664AD">
      <w:r>
        <w:separator/>
      </w:r>
    </w:p>
  </w:endnote>
  <w:endnote w:type="continuationSeparator" w:id="0">
    <w:p w:rsidR="001664AD" w:rsidRDefault="001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11E3Co00">
    <w:charset w:val="00"/>
    <w:family w:val="auto"/>
    <w:pitch w:val="default"/>
  </w:font>
  <w:font w:name="TT11E41o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AD" w:rsidRDefault="001664AD">
      <w:r>
        <w:rPr>
          <w:color w:val="000000"/>
        </w:rPr>
        <w:separator/>
      </w:r>
    </w:p>
  </w:footnote>
  <w:footnote w:type="continuationSeparator" w:id="0">
    <w:p w:rsidR="001664AD" w:rsidRDefault="0016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A9" w:rsidRDefault="001664AD">
    <w:pPr>
      <w:pStyle w:val="a3"/>
      <w:jc w:val="right"/>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45570A">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45570A">
      <w:rPr>
        <w:rFonts w:ascii="標楷體" w:eastAsia="標楷體" w:hAnsi="標楷體"/>
        <w:bCs/>
        <w:noProof/>
      </w:rPr>
      <w:t>2</w:t>
    </w:r>
    <w:r>
      <w:rPr>
        <w:rFonts w:ascii="標楷體" w:eastAsia="標楷體" w:hAnsi="標楷體"/>
        <w:bCs/>
      </w:rPr>
      <w:fldChar w:fldCharType="end"/>
    </w:r>
    <w:r>
      <w:rPr>
        <w:rFonts w:ascii="標楷體" w:eastAsia="標楷體" w:hAnsi="標楷體"/>
        <w:bCs/>
      </w:rPr>
      <w:t>頁</w:t>
    </w:r>
  </w:p>
  <w:p w:rsidR="00EB56A9" w:rsidRDefault="001664A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543"/>
    <w:multiLevelType w:val="multilevel"/>
    <w:tmpl w:val="7EB6984E"/>
    <w:lvl w:ilvl="0">
      <w:start w:val="1"/>
      <w:numFmt w:val="taiwaneseCountingThousand"/>
      <w:lvlText w:val="%1、"/>
      <w:lvlJc w:val="left"/>
      <w:pPr>
        <w:ind w:left="1320" w:hanging="480"/>
      </w:pPr>
      <w:rPr>
        <w:color w:val="auto"/>
        <w:shd w:val="clear" w:color="auto" w:fill="auto"/>
        <w:lang w:val="en-US"/>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
    <w:nsid w:val="59AC6C74"/>
    <w:multiLevelType w:val="multilevel"/>
    <w:tmpl w:val="EE000F58"/>
    <w:lvl w:ilvl="0">
      <w:start w:val="1"/>
      <w:numFmt w:val="taiwaneseCountingThousand"/>
      <w:lvlText w:val="（%1）"/>
      <w:lvlJc w:val="left"/>
      <w:pPr>
        <w:ind w:left="1615" w:hanging="48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2">
    <w:nsid w:val="7FC571D6"/>
    <w:multiLevelType w:val="multilevel"/>
    <w:tmpl w:val="C7BAE670"/>
    <w:lvl w:ilvl="0">
      <w:start w:val="1"/>
      <w:numFmt w:val="taiwaneseCountingThousand"/>
      <w:lvlText w:val="%1、"/>
      <w:lvlJc w:val="left"/>
      <w:pPr>
        <w:ind w:left="1320" w:hanging="480"/>
      </w:pPr>
      <w:rPr>
        <w:color w:val="auto"/>
        <w:shd w:val="clear" w:color="auto" w:fill="auto"/>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6B4D"/>
    <w:rsid w:val="001664AD"/>
    <w:rsid w:val="0045570A"/>
    <w:rsid w:val="00696B4D"/>
    <w:rsid w:val="007C2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2</cp:revision>
  <dcterms:created xsi:type="dcterms:W3CDTF">2019-09-02T03:51:00Z</dcterms:created>
  <dcterms:modified xsi:type="dcterms:W3CDTF">2019-09-02T03:51:00Z</dcterms:modified>
</cp:coreProperties>
</file>